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Alaska ENA State Council Executive Board Meeting</w:t>
      </w:r>
    </w:p>
    <w:p>
      <w:pPr>
        <w:pStyle w:val="Body"/>
        <w:bidi w:val="0"/>
      </w:pPr>
      <w:r>
        <w:rPr>
          <w:rtl w:val="0"/>
        </w:rPr>
        <w:t>January 25, 2023</w:t>
      </w:r>
    </w:p>
    <w:p>
      <w:pPr>
        <w:pStyle w:val="Body"/>
        <w:bidi w:val="0"/>
      </w:pPr>
      <w:r>
        <w:rPr>
          <w:rtl w:val="0"/>
        </w:rPr>
        <w:t>Via Zoom at 1700 AKST</w:t>
      </w:r>
    </w:p>
    <w:p>
      <w:pPr>
        <w:pStyle w:val="Body"/>
        <w:bidi w:val="0"/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Meeting Minutes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25 January, 2023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Members Present: </w:t>
      </w:r>
    </w:p>
    <w:p>
      <w:pPr>
        <w:pStyle w:val="Body"/>
        <w:bidi w:val="0"/>
      </w:pPr>
      <w:r>
        <w:rPr>
          <w:rtl w:val="0"/>
        </w:rPr>
        <w:t xml:space="preserve">Becca Schneider - President </w:t>
      </w:r>
    </w:p>
    <w:p>
      <w:pPr>
        <w:pStyle w:val="Body"/>
        <w:bidi w:val="0"/>
      </w:pPr>
      <w:r>
        <w:rPr>
          <w:rtl w:val="0"/>
        </w:rPr>
        <w:t>Jessie Westin - President Elect</w:t>
      </w:r>
    </w:p>
    <w:p>
      <w:pPr>
        <w:pStyle w:val="Body"/>
        <w:bidi w:val="0"/>
      </w:pPr>
      <w:r>
        <w:rPr>
          <w:rtl w:val="0"/>
        </w:rPr>
        <w:t>Jennifer Whitelock - Secretary</w:t>
      </w:r>
    </w:p>
    <w:p>
      <w:pPr>
        <w:pStyle w:val="Body"/>
        <w:bidi w:val="0"/>
      </w:pPr>
      <w:r>
        <w:rPr>
          <w:rtl w:val="0"/>
        </w:rPr>
        <w:t>Carrie Lavallee - Government Affairs</w:t>
      </w:r>
    </w:p>
    <w:p>
      <w:pPr>
        <w:pStyle w:val="Body"/>
        <w:bidi w:val="0"/>
      </w:pPr>
      <w:r>
        <w:rPr>
          <w:rtl w:val="0"/>
        </w:rPr>
        <w:t>Kirsten Crush-Reed - Membership Chair</w:t>
      </w:r>
    </w:p>
    <w:p>
      <w:pPr>
        <w:pStyle w:val="Body"/>
        <w:bidi w:val="0"/>
      </w:pPr>
      <w:r>
        <w:rPr>
          <w:rtl w:val="0"/>
        </w:rPr>
        <w:t>Harold Sunkel - Website/Social Media</w:t>
      </w:r>
    </w:p>
    <w:p>
      <w:pPr>
        <w:pStyle w:val="Body"/>
        <w:bidi w:val="0"/>
      </w:pPr>
      <w:r>
        <w:rPr>
          <w:rtl w:val="0"/>
        </w:rPr>
        <w:t>Nancy Moffett - Education Chair</w:t>
      </w:r>
    </w:p>
    <w:p>
      <w:pPr>
        <w:pStyle w:val="Body"/>
        <w:bidi w:val="0"/>
      </w:pPr>
      <w:r>
        <w:rPr>
          <w:rtl w:val="0"/>
        </w:rPr>
        <w:t>Sabreena Martin - previous Treasurer, etc</w:t>
      </w:r>
    </w:p>
    <w:p>
      <w:pPr>
        <w:pStyle w:val="Body"/>
        <w:bidi w:val="0"/>
      </w:pPr>
      <w:r>
        <w:rPr>
          <w:rtl w:val="0"/>
        </w:rPr>
        <w:t>Nicole Sharpe - Treasurer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b w:val="1"/>
          <w:bCs w:val="1"/>
          <w:rtl w:val="0"/>
          <w:lang w:val="en-US"/>
        </w:rPr>
        <w:t>Members Absent</w:t>
      </w:r>
      <w:r>
        <w:rPr>
          <w:rtl w:val="0"/>
        </w:rPr>
        <w:t>:</w:t>
      </w:r>
    </w:p>
    <w:p>
      <w:pPr>
        <w:pStyle w:val="Body"/>
        <w:bidi w:val="0"/>
      </w:pPr>
      <w:r>
        <w:rPr>
          <w:rtl w:val="0"/>
        </w:rPr>
        <w:t>Jenny Twito - TNCC/ENPC</w:t>
      </w:r>
    </w:p>
    <w:p>
      <w:pPr>
        <w:pStyle w:val="Body"/>
        <w:bidi w:val="0"/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1. Call to Order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ab/>
        <w:t>a. Introductions and welcome to all members.</w:t>
      </w:r>
    </w:p>
    <w:p>
      <w:pPr>
        <w:pStyle w:val="Body"/>
        <w:bidi w:val="0"/>
      </w:pPr>
      <w:r>
        <w:tab/>
      </w:r>
    </w:p>
    <w:p>
      <w:pPr>
        <w:pStyle w:val="Body"/>
        <w:bidi w:val="0"/>
      </w:pPr>
      <w:r>
        <w:rPr>
          <w:rtl w:val="0"/>
        </w:rPr>
        <w:tab/>
        <w:t>b. Conflict of Interest Disclosure</w:t>
      </w:r>
    </w:p>
    <w:p>
      <w:pPr>
        <w:pStyle w:val="Body"/>
        <w:bidi w:val="0"/>
      </w:pPr>
      <w:r>
        <w:rPr>
          <w:rtl w:val="0"/>
        </w:rPr>
        <w:tab/>
        <w:tab/>
        <w:t>There are no conflicts of interest to disclose.</w:t>
      </w:r>
    </w:p>
    <w:p>
      <w:pPr>
        <w:pStyle w:val="Body"/>
        <w:bidi w:val="0"/>
      </w:pPr>
      <w:r>
        <w:tab/>
      </w: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2. President</w:t>
      </w:r>
      <w:r>
        <w:rPr>
          <w:b w:val="1"/>
          <w:bCs w:val="1"/>
          <w:rtl w:val="0"/>
          <w:lang w:val="en-US"/>
        </w:rPr>
        <w:t>’</w:t>
      </w:r>
      <w:r>
        <w:rPr>
          <w:b w:val="1"/>
          <w:bCs w:val="1"/>
          <w:rtl w:val="0"/>
          <w:lang w:val="en-US"/>
        </w:rPr>
        <w:t>s Report</w:t>
      </w:r>
    </w:p>
    <w:p>
      <w:pPr>
        <w:pStyle w:val="Body"/>
        <w:bidi w:val="0"/>
      </w:pPr>
      <w:r>
        <w:rPr>
          <w:rtl w:val="0"/>
        </w:rPr>
        <w:tab/>
        <w:t>Discussion: Review the Bylaws of ENA Alaska State Council</w:t>
      </w:r>
    </w:p>
    <w:p>
      <w:pPr>
        <w:pStyle w:val="Body"/>
        <w:bidi w:val="0"/>
      </w:pPr>
      <w:r>
        <w:rPr>
          <w:rtl w:val="0"/>
        </w:rPr>
        <w:tab/>
        <w:t>Motion: Submit Bylaws for 2023</w:t>
      </w:r>
    </w:p>
    <w:p>
      <w:pPr>
        <w:pStyle w:val="Body"/>
        <w:bidi w:val="0"/>
      </w:pPr>
      <w:r>
        <w:rPr>
          <w:rtl w:val="0"/>
        </w:rPr>
        <w:tab/>
        <w:t xml:space="preserve">Action: Motion passed unanimously and will submit to National ENA. </w:t>
      </w:r>
    </w:p>
    <w:p>
      <w:pPr>
        <w:pStyle w:val="Body"/>
        <w:bidi w:val="0"/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3. Treasurer</w:t>
      </w:r>
      <w:r>
        <w:rPr>
          <w:b w:val="1"/>
          <w:bCs w:val="1"/>
          <w:rtl w:val="0"/>
          <w:lang w:val="en-US"/>
        </w:rPr>
        <w:t>’</w:t>
      </w:r>
      <w:r>
        <w:rPr>
          <w:b w:val="1"/>
          <w:bCs w:val="1"/>
          <w:rtl w:val="0"/>
          <w:lang w:val="en-US"/>
        </w:rPr>
        <w:t>s Report</w:t>
      </w:r>
    </w:p>
    <w:p>
      <w:pPr>
        <w:pStyle w:val="Body"/>
        <w:bidi w:val="0"/>
      </w:pPr>
      <w:r>
        <w:rPr>
          <w:rtl w:val="0"/>
        </w:rPr>
        <w:tab/>
        <w:t xml:space="preserve">Discussion: Review budget from 2022 so we can formulate and submit a </w:t>
        <w:tab/>
        <w:tab/>
        <w:tab/>
        <w:tab/>
        <w:tab/>
        <w:tab/>
        <w:t>budget for 2023</w:t>
      </w:r>
    </w:p>
    <w:p>
      <w:pPr>
        <w:pStyle w:val="Body"/>
        <w:bidi w:val="0"/>
      </w:pPr>
      <w:r>
        <w:rPr>
          <w:rtl w:val="0"/>
        </w:rPr>
        <w:tab/>
        <w:t>Motion: Vote on and accept new budget for 2023</w:t>
      </w:r>
    </w:p>
    <w:p>
      <w:pPr>
        <w:pStyle w:val="Body"/>
        <w:bidi w:val="0"/>
      </w:pPr>
      <w:r>
        <w:rPr>
          <w:rtl w:val="0"/>
        </w:rPr>
        <w:tab/>
        <w:t xml:space="preserve">Action: Motion passed unanimously. </w:t>
      </w:r>
    </w:p>
    <w:p>
      <w:pPr>
        <w:pStyle w:val="Body"/>
        <w:bidi w:val="0"/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4. Grant Proposal</w:t>
      </w:r>
    </w:p>
    <w:p>
      <w:pPr>
        <w:pStyle w:val="Body"/>
        <w:bidi w:val="0"/>
      </w:pPr>
      <w:r>
        <w:rPr>
          <w:rtl w:val="0"/>
        </w:rPr>
        <w:tab/>
        <w:t xml:space="preserve">Discussion: Review the grant proposal from South Penisula Hospital in Homer, AK </w:t>
        <w:tab/>
        <w:tab/>
        <w:tab/>
        <w:tab/>
        <w:t>regarding ENPC provider courses.</w:t>
      </w:r>
    </w:p>
    <w:p>
      <w:pPr>
        <w:pStyle w:val="Body"/>
        <w:bidi w:val="0"/>
      </w:pPr>
      <w:r>
        <w:rPr>
          <w:rtl w:val="0"/>
        </w:rPr>
        <w:tab/>
        <w:t>Motion: Pass the grant proposal for SPH in Homer</w:t>
      </w:r>
    </w:p>
    <w:p>
      <w:pPr>
        <w:pStyle w:val="Body"/>
        <w:bidi w:val="0"/>
      </w:pPr>
      <w:r>
        <w:rPr>
          <w:rtl w:val="0"/>
        </w:rPr>
        <w:tab/>
        <w:t xml:space="preserve">Action: Motion passed unanimously. </w:t>
      </w:r>
    </w:p>
    <w:p>
      <w:pPr>
        <w:pStyle w:val="Body"/>
        <w:bidi w:val="0"/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5. New Business</w:t>
      </w:r>
    </w:p>
    <w:p>
      <w:pPr>
        <w:pStyle w:val="Body"/>
        <w:bidi w:val="0"/>
      </w:pPr>
      <w:r>
        <w:rPr>
          <w:rtl w:val="0"/>
        </w:rPr>
        <w:tab/>
        <w:t xml:space="preserve">Discussion: Setting up location and speakers for Alaska ENA Conference in the Fall </w:t>
        <w:tab/>
        <w:tab/>
        <w:tab/>
        <w:tab/>
        <w:t xml:space="preserve">2023. </w:t>
      </w:r>
    </w:p>
    <w:p>
      <w:pPr>
        <w:pStyle w:val="Body"/>
        <w:bidi w:val="0"/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6. Meeting Adjourned</w:t>
      </w:r>
    </w:p>
    <w:p>
      <w:pPr>
        <w:pStyle w:val="Body"/>
        <w:bidi w:val="0"/>
      </w:pPr>
      <w:r>
        <w:rPr>
          <w:rtl w:val="0"/>
        </w:rPr>
        <w:tab/>
        <w:t>25 January, 2023 at 1800 AKST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